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8B" w:rsidRDefault="00204F8B" w:rsidP="00204F8B">
      <w:pPr>
        <w:pStyle w:val="Cm"/>
        <w:spacing w:before="120" w:after="0" w:line="240" w:lineRule="auto"/>
        <w:jc w:val="center"/>
        <w:rPr>
          <w:rFonts w:ascii="DINPro-Bold" w:hAnsi="DINPro-Bold"/>
          <w:color w:val="31849B" w:themeColor="accent5" w:themeShade="BF"/>
          <w:sz w:val="52"/>
          <w:szCs w:val="52"/>
        </w:rPr>
      </w:pPr>
      <w:r>
        <w:rPr>
          <w:rFonts w:ascii="DINPro-Bold" w:hAnsi="DINPro-Bold"/>
          <w:color w:val="31849B" w:themeColor="accent5" w:themeShade="BF"/>
          <w:sz w:val="52"/>
          <w:szCs w:val="52"/>
        </w:rPr>
        <w:t>Őrsvezetőnek átadott</w:t>
      </w:r>
      <w:r w:rsidR="0032191A">
        <w:rPr>
          <w:rFonts w:ascii="DINPro-Bold" w:hAnsi="DINPro-Bold"/>
          <w:color w:val="31849B" w:themeColor="accent5" w:themeShade="BF"/>
          <w:sz w:val="52"/>
          <w:szCs w:val="52"/>
        </w:rPr>
        <w:t xml:space="preserve"> fél</w:t>
      </w:r>
      <w:r w:rsidR="00113AA8">
        <w:rPr>
          <w:rFonts w:ascii="DINPro-Bold" w:hAnsi="DINPro-Bold"/>
          <w:color w:val="31849B" w:themeColor="accent5" w:themeShade="BF"/>
          <w:sz w:val="52"/>
          <w:szCs w:val="52"/>
        </w:rPr>
        <w:t>éves</w:t>
      </w:r>
      <w:r w:rsidR="002F1B9A">
        <w:rPr>
          <w:rFonts w:ascii="DINPro-Bold" w:hAnsi="DINPro-Bold"/>
          <w:color w:val="31849B" w:themeColor="accent5" w:themeShade="BF"/>
          <w:sz w:val="52"/>
          <w:szCs w:val="52"/>
        </w:rPr>
        <w:t xml:space="preserve"> </w:t>
      </w:r>
      <w:r w:rsidRPr="007E043F">
        <w:rPr>
          <w:rFonts w:ascii="DINPro-Bold" w:hAnsi="DINPro-Bold"/>
          <w:color w:val="31849B" w:themeColor="accent5" w:themeShade="BF"/>
          <w:sz w:val="52"/>
          <w:szCs w:val="52"/>
        </w:rPr>
        <w:t>munkaterv</w:t>
      </w:r>
    </w:p>
    <w:p w:rsidR="00635E28" w:rsidRPr="0046221D" w:rsidRDefault="0046221D" w:rsidP="00635E28">
      <w:pPr>
        <w:jc w:val="center"/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</w:pPr>
      <w:r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 xml:space="preserve">____. év </w:t>
      </w:r>
      <w:r w:rsidR="00404109"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>__-__.</w:t>
      </w:r>
      <w:r>
        <w:rPr>
          <w:rFonts w:ascii="DINPro-Bold" w:hAnsi="DINPro-Bold"/>
          <w:b/>
          <w:bCs/>
          <w:color w:val="31849B" w:themeColor="accent5" w:themeShade="BF"/>
          <w:sz w:val="40"/>
          <w:szCs w:val="40"/>
        </w:rPr>
        <w:t xml:space="preserve"> hónap</w:t>
      </w:r>
    </w:p>
    <w:p w:rsidR="00204F8B" w:rsidRDefault="00204F8B" w:rsidP="00204F8B">
      <w:pPr>
        <w:spacing w:line="240" w:lineRule="auto"/>
        <w:rPr>
          <w:rFonts w:ascii="DINPro-Bold" w:hAnsi="DINPro-Bold" w:cs="DINPro-Bold"/>
          <w:color w:val="auto"/>
        </w:rPr>
      </w:pPr>
    </w:p>
    <w:p w:rsidR="00724F16" w:rsidRDefault="00724F16" w:rsidP="00204F8B">
      <w:pPr>
        <w:rPr>
          <w:rFonts w:ascii="DINPro-Bold" w:hAnsi="DINPro-Bold" w:cs="DINPro-Bold"/>
          <w:color w:val="auto"/>
        </w:rPr>
      </w:pPr>
    </w:p>
    <w:p w:rsidR="0046221D" w:rsidRDefault="0046221D" w:rsidP="00204F8B">
      <w:pPr>
        <w:rPr>
          <w:rFonts w:ascii="DINPro-Bold" w:hAnsi="DINPro-Bold" w:cs="DINPro-Bold"/>
          <w:color w:val="auto"/>
        </w:rPr>
      </w:pPr>
    </w:p>
    <w:p w:rsidR="00204F8B" w:rsidRDefault="00204F8B" w:rsidP="00071F40">
      <w:pPr>
        <w:spacing w:line="360" w:lineRule="auto"/>
        <w:rPr>
          <w:rFonts w:ascii="DINPro-Bold" w:hAnsi="DINPro-Bold" w:cs="DINPro-Bold"/>
          <w:color w:val="auto"/>
        </w:rPr>
      </w:pPr>
      <w:r w:rsidRPr="006A189E">
        <w:rPr>
          <w:rFonts w:ascii="DINPro-Bold" w:hAnsi="DINPro-Bold" w:cs="DINPro-Bold"/>
          <w:color w:val="auto"/>
        </w:rPr>
        <w:t>Cserkészcsapat</w:t>
      </w:r>
      <w:r>
        <w:rPr>
          <w:rFonts w:ascii="DINPro-Bold" w:hAnsi="DINPro-Bold" w:cs="DINPro-Bold"/>
          <w:color w:val="auto"/>
        </w:rPr>
        <w:t>, raj, őrs</w:t>
      </w:r>
      <w:r w:rsidRPr="006A189E">
        <w:rPr>
          <w:rFonts w:ascii="DINPro-Bold" w:hAnsi="DINPro-Bold" w:cs="DINPro-Bold"/>
          <w:color w:val="auto"/>
        </w:rPr>
        <w:t>:</w:t>
      </w:r>
    </w:p>
    <w:p w:rsidR="00204F8B" w:rsidRDefault="00204F8B" w:rsidP="00071F40">
      <w:pPr>
        <w:spacing w:line="360" w:lineRule="auto"/>
        <w:rPr>
          <w:rFonts w:ascii="DINPro-Bold" w:hAnsi="DINPro-Bold" w:cs="DINPro-Bold"/>
        </w:rPr>
      </w:pPr>
      <w:r w:rsidRPr="00922D13">
        <w:rPr>
          <w:rFonts w:ascii="DINPro-Bold" w:hAnsi="DINPro-Bold" w:cs="DINPro-Bold"/>
        </w:rPr>
        <w:t>Éves jelmondat:</w:t>
      </w:r>
      <w:bookmarkStart w:id="0" w:name="h_o0h05mroztwq" w:colFirst="0" w:colLast="0"/>
      <w:bookmarkEnd w:id="0"/>
    </w:p>
    <w:p w:rsidR="001953D6" w:rsidRDefault="007C2879" w:rsidP="00204F8B"/>
    <w:p w:rsidR="00204F8B" w:rsidRPr="0046221D" w:rsidRDefault="003C230A" w:rsidP="00204F8B">
      <w:pPr>
        <w:rPr>
          <w:rFonts w:ascii="DINPro-Regular" w:hAnsi="DINPro-Regular"/>
          <w:b/>
        </w:rPr>
      </w:pPr>
      <w:r w:rsidRPr="0046221D">
        <w:rPr>
          <w:rFonts w:ascii="DINPro-Regular" w:hAnsi="DINPro-Regular"/>
          <w:b/>
        </w:rPr>
        <w:t>Az őrs adott évre szóló nevelési céljai</w:t>
      </w:r>
      <w:r w:rsidR="00724F16" w:rsidRPr="0046221D">
        <w:rPr>
          <w:rFonts w:ascii="DINPro-Regular" w:hAnsi="DINPro-Regular"/>
          <w:b/>
        </w:rPr>
        <w:t>:</w:t>
      </w:r>
    </w:p>
    <w:p w:rsidR="003C230A" w:rsidRPr="00635E28" w:rsidRDefault="003C230A" w:rsidP="00204F8B">
      <w:pPr>
        <w:rPr>
          <w:rFonts w:ascii="DINPro-Regular" w:hAnsi="DINPro-Regular"/>
          <w:i/>
        </w:rPr>
      </w:pPr>
      <w:r w:rsidRPr="00635E28">
        <w:rPr>
          <w:rFonts w:ascii="DINPro-Regular" w:hAnsi="DINPro-Regular"/>
          <w:i/>
        </w:rPr>
        <w:t>(A rajmunkatervben</w:t>
      </w:r>
      <w:r w:rsidR="00724F16" w:rsidRPr="00635E28">
        <w:rPr>
          <w:rFonts w:ascii="DINPro-Regular" w:hAnsi="DINPro-Regular"/>
          <w:i/>
        </w:rPr>
        <w:t xml:space="preserve"> már meghatározott célok)</w:t>
      </w:r>
    </w:p>
    <w:p w:rsidR="00724F16" w:rsidRPr="00635E28" w:rsidRDefault="007C2879" w:rsidP="00204F8B">
      <w:pPr>
        <w:rPr>
          <w:rFonts w:ascii="DINPro-Regular" w:hAnsi="DINPro-Regular"/>
        </w:rPr>
      </w:pPr>
      <w:r>
        <w:rPr>
          <w:rFonts w:ascii="DINPro-Regular" w:hAnsi="DINPro-Regular"/>
          <w:i/>
          <w:noProof/>
          <w:color w:val="auto"/>
          <w:sz w:val="20"/>
          <w:szCs w:val="20"/>
        </w:rPr>
      </w:r>
      <w:r>
        <w:rPr>
          <w:rFonts w:ascii="DINPro-Regular" w:hAnsi="DINPro-Regular"/>
          <w:i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width:450.75pt;height:90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24F16" w:rsidRDefault="00724F16" w:rsidP="00724F16"/>
              </w:txbxContent>
            </v:textbox>
            <w10:wrap type="none"/>
            <w10:anchorlock/>
          </v:shape>
        </w:pict>
      </w:r>
    </w:p>
    <w:p w:rsidR="00724F16" w:rsidRPr="00635E28" w:rsidRDefault="00724F16" w:rsidP="00204F8B">
      <w:pPr>
        <w:rPr>
          <w:rFonts w:ascii="DINPro-Regular" w:hAnsi="DINPro-Regular"/>
        </w:rPr>
      </w:pPr>
    </w:p>
    <w:p w:rsidR="00C85B76" w:rsidRDefault="00C85B76" w:rsidP="00645D51">
      <w:pPr>
        <w:rPr>
          <w:rFonts w:ascii="DINPro-Regular" w:hAnsi="DINPro-Regular"/>
          <w:b/>
        </w:rPr>
      </w:pPr>
      <w:r w:rsidRPr="00AB3147">
        <w:rPr>
          <w:rFonts w:ascii="DINPro-Regular" w:hAnsi="DINPro-Regular"/>
          <w:b/>
        </w:rPr>
        <w:t>Az időszakra vonatkozó őrsi célok és a hozzájuk rendelt eszközök:</w:t>
      </w:r>
    </w:p>
    <w:p w:rsidR="00724F16" w:rsidRPr="00645D51" w:rsidRDefault="00C85B76" w:rsidP="00645D51">
      <w:pPr>
        <w:rPr>
          <w:rFonts w:ascii="DINPro-Regular" w:hAnsi="DINPro-Regular"/>
        </w:rPr>
      </w:pPr>
      <w:r w:rsidRPr="00645D51">
        <w:rPr>
          <w:rFonts w:ascii="DINPro-Regular" w:hAnsi="DINPro-Regular"/>
        </w:rPr>
        <w:t>(Amelyeket az éves célok fényében fogalmazol meg)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00"/>
        <w:gridCol w:w="1835"/>
        <w:gridCol w:w="2249"/>
        <w:gridCol w:w="2179"/>
        <w:gridCol w:w="746"/>
        <w:gridCol w:w="1432"/>
      </w:tblGrid>
      <w:tr w:rsidR="004C2550" w:rsidRPr="00635E28" w:rsidTr="00ED1FB2">
        <w:tc>
          <w:tcPr>
            <w:tcW w:w="400" w:type="dxa"/>
            <w:shd w:val="clear" w:color="auto" w:fill="C2D69B" w:themeFill="accent3" w:themeFillTint="99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835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Cél</w:t>
            </w:r>
          </w:p>
        </w:tc>
        <w:tc>
          <w:tcPr>
            <w:tcW w:w="2249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Eszköz</w:t>
            </w:r>
          </w:p>
        </w:tc>
        <w:tc>
          <w:tcPr>
            <w:tcW w:w="2179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Elvárt eredmény</w:t>
            </w:r>
          </w:p>
        </w:tc>
        <w:tc>
          <w:tcPr>
            <w:tcW w:w="746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sym w:font="Wingdings" w:char="F0FC"/>
            </w:r>
            <w:r w:rsidRPr="00635E28">
              <w:rPr>
                <w:rFonts w:ascii="DINPro-Regular" w:hAnsi="DINPro-Regular"/>
              </w:rPr>
              <w:sym w:font="Wingdings" w:char="F0FB"/>
            </w:r>
            <w:r w:rsidRPr="00635E28">
              <w:rPr>
                <w:rFonts w:ascii="DINPro-Regular" w:hAnsi="DINPro-Regular"/>
              </w:rPr>
              <w:sym w:font="Wingdings 2" w:char="F089"/>
            </w:r>
          </w:p>
        </w:tc>
        <w:tc>
          <w:tcPr>
            <w:tcW w:w="1432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Indoklás</w:t>
            </w: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</w:t>
            </w:r>
          </w:p>
        </w:tc>
        <w:tc>
          <w:tcPr>
            <w:tcW w:w="1835" w:type="dxa"/>
          </w:tcPr>
          <w:p w:rsidR="004C2550" w:rsidRDefault="004C2550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C2550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C2550" w:rsidRPr="00635E28" w:rsidRDefault="004C2550" w:rsidP="00071F40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172DA1" w:rsidRPr="00635E28" w:rsidRDefault="00172DA1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C2550" w:rsidRPr="00635E28" w:rsidRDefault="004C2550" w:rsidP="00724F16">
            <w:pPr>
              <w:rPr>
                <w:rFonts w:ascii="DINPro-Regular" w:hAnsi="DINPro-Regular"/>
              </w:rPr>
            </w:pPr>
          </w:p>
        </w:tc>
      </w:tr>
      <w:tr w:rsidR="00404109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04109" w:rsidRPr="00635E28" w:rsidRDefault="00404109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4.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404109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</w:tr>
      <w:tr w:rsidR="00404109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04109" w:rsidRPr="00635E28" w:rsidRDefault="00404109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5.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404109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</w:tr>
      <w:tr w:rsidR="00404109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404109" w:rsidRPr="00635E28" w:rsidRDefault="00404109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6.</w:t>
            </w:r>
          </w:p>
        </w:tc>
        <w:tc>
          <w:tcPr>
            <w:tcW w:w="1835" w:type="dxa"/>
          </w:tcPr>
          <w:p w:rsidR="00404109" w:rsidRDefault="00404109" w:rsidP="00724F16">
            <w:pPr>
              <w:rPr>
                <w:rFonts w:ascii="DINPro-Regular" w:hAnsi="DINPro-Regular"/>
              </w:rPr>
            </w:pPr>
          </w:p>
          <w:p w:rsidR="00404109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404109" w:rsidRPr="00635E28" w:rsidRDefault="00404109" w:rsidP="00724F16">
            <w:pPr>
              <w:rPr>
                <w:rFonts w:ascii="DINPro-Regular" w:hAnsi="DINPro-Regular"/>
              </w:rPr>
            </w:pPr>
          </w:p>
        </w:tc>
      </w:tr>
      <w:tr w:rsidR="00F7597D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F7597D" w:rsidRDefault="00F7597D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7.</w:t>
            </w:r>
          </w:p>
        </w:tc>
        <w:tc>
          <w:tcPr>
            <w:tcW w:w="1835" w:type="dxa"/>
          </w:tcPr>
          <w:p w:rsidR="00F7597D" w:rsidRDefault="00F7597D" w:rsidP="00724F16">
            <w:pPr>
              <w:rPr>
                <w:rFonts w:ascii="DINPro-Regular" w:hAnsi="DINPro-Regular"/>
              </w:rPr>
            </w:pPr>
          </w:p>
          <w:p w:rsidR="00F7597D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</w:tr>
      <w:tr w:rsidR="00F7597D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F7597D" w:rsidRDefault="00F7597D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8.</w:t>
            </w:r>
          </w:p>
        </w:tc>
        <w:tc>
          <w:tcPr>
            <w:tcW w:w="1835" w:type="dxa"/>
          </w:tcPr>
          <w:p w:rsidR="00F7597D" w:rsidRDefault="00F7597D" w:rsidP="00724F16">
            <w:pPr>
              <w:rPr>
                <w:rFonts w:ascii="DINPro-Regular" w:hAnsi="DINPro-Regular"/>
              </w:rPr>
            </w:pPr>
          </w:p>
          <w:p w:rsidR="00F7597D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</w:tr>
      <w:tr w:rsidR="00F7597D" w:rsidRPr="00635E28" w:rsidTr="00ED1FB2">
        <w:tc>
          <w:tcPr>
            <w:tcW w:w="400" w:type="dxa"/>
            <w:shd w:val="clear" w:color="auto" w:fill="C2D69B" w:themeFill="accent3" w:themeFillTint="99"/>
            <w:vAlign w:val="center"/>
          </w:tcPr>
          <w:p w:rsidR="00F7597D" w:rsidRDefault="00F7597D" w:rsidP="00071F40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9</w:t>
            </w:r>
            <w:r w:rsidR="007B5A0F">
              <w:rPr>
                <w:rFonts w:ascii="DINPro-Regular" w:hAnsi="DINPro-Regular"/>
              </w:rPr>
              <w:t>.</w:t>
            </w:r>
          </w:p>
        </w:tc>
        <w:tc>
          <w:tcPr>
            <w:tcW w:w="1835" w:type="dxa"/>
          </w:tcPr>
          <w:p w:rsidR="00F7597D" w:rsidRDefault="00F7597D" w:rsidP="00724F16">
            <w:pPr>
              <w:rPr>
                <w:rFonts w:ascii="DINPro-Regular" w:hAnsi="DINPro-Regular"/>
              </w:rPr>
            </w:pPr>
          </w:p>
          <w:p w:rsidR="00F7597D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2249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2179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746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  <w:tc>
          <w:tcPr>
            <w:tcW w:w="1432" w:type="dxa"/>
          </w:tcPr>
          <w:p w:rsidR="00F7597D" w:rsidRPr="00635E28" w:rsidRDefault="00F7597D" w:rsidP="00724F16">
            <w:pPr>
              <w:rPr>
                <w:rFonts w:ascii="DINPro-Regular" w:hAnsi="DINPro-Regular"/>
              </w:rPr>
            </w:pPr>
          </w:p>
        </w:tc>
      </w:tr>
    </w:tbl>
    <w:p w:rsidR="00527E60" w:rsidRDefault="00071F40" w:rsidP="00071F4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="00527E60">
        <w:rPr>
          <w:rFonts w:ascii="DINPro-Regular" w:hAnsi="DINPro-Regular"/>
          <w:i/>
        </w:rPr>
        <w:t>Az első három oszlopot a rajparancsnok tölti ki, míg az utolsó kettőt az őrsvezető.</w:t>
      </w:r>
    </w:p>
    <w:p w:rsidR="00724F16" w:rsidRPr="00690651" w:rsidRDefault="00071F40" w:rsidP="00071F4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A hónap végén </w:t>
      </w:r>
      <w:r w:rsidR="00690651">
        <w:rPr>
          <w:rFonts w:ascii="DINPro-Regular" w:hAnsi="DINPro-Regular"/>
          <w:i/>
        </w:rPr>
        <w:t>a táblázatban érték</w:t>
      </w:r>
      <w:r w:rsidR="00527E60">
        <w:rPr>
          <w:rFonts w:ascii="DINPro-Regular" w:hAnsi="DINPro-Regular"/>
          <w:i/>
        </w:rPr>
        <w:t>elhető a célok teljesülése.</w:t>
      </w:r>
      <w:r w:rsidR="00690651">
        <w:rPr>
          <w:rFonts w:ascii="DINPro-Regular" w:hAnsi="DINPro-Regular"/>
          <w:i/>
        </w:rPr>
        <w:t>„</w:t>
      </w:r>
      <w:r w:rsidR="00690651" w:rsidRPr="00635E28">
        <w:rPr>
          <w:rFonts w:ascii="DINPro-Regular" w:hAnsi="DINPro-Regular"/>
        </w:rPr>
        <w:sym w:font="Wingdings" w:char="F0FC"/>
      </w:r>
      <w:r w:rsidR="00690651">
        <w:rPr>
          <w:rFonts w:ascii="DINPro-Regular" w:hAnsi="DINPro-Regular"/>
        </w:rPr>
        <w:t>”</w:t>
      </w:r>
      <w:r w:rsidR="00527E60">
        <w:rPr>
          <w:rFonts w:ascii="DINPro-Regular" w:hAnsi="DINPro-Regular"/>
          <w:i/>
        </w:rPr>
        <w:t>jelöli</w:t>
      </w:r>
      <w:r w:rsidR="00690651">
        <w:rPr>
          <w:rFonts w:ascii="DINPro-Regular" w:hAnsi="DINPro-Regular"/>
          <w:i/>
        </w:rPr>
        <w:t>, ha a cél megvalósult, „</w:t>
      </w:r>
      <w:r w:rsidR="00690651" w:rsidRPr="00635E28">
        <w:rPr>
          <w:rFonts w:ascii="DINPro-Regular" w:hAnsi="DINPro-Regular"/>
        </w:rPr>
        <w:sym w:font="Wingdings" w:char="F0FB"/>
      </w:r>
      <w:r w:rsidR="00690651">
        <w:rPr>
          <w:rFonts w:ascii="DINPro-Regular" w:hAnsi="DINPro-Regular"/>
        </w:rPr>
        <w:t xml:space="preserve">” </w:t>
      </w:r>
      <w:r w:rsidR="00527E60">
        <w:rPr>
          <w:rFonts w:ascii="DINPro-Regular" w:hAnsi="DINPro-Regular"/>
          <w:i/>
        </w:rPr>
        <w:t>jelöli</w:t>
      </w:r>
      <w:r w:rsidR="00690651">
        <w:rPr>
          <w:rFonts w:ascii="DINPro-Regular" w:hAnsi="DINPro-Regular"/>
          <w:i/>
        </w:rPr>
        <w:t>, ha nem. Amennyiben még nem</w:t>
      </w:r>
      <w:r w:rsidR="00527E60">
        <w:rPr>
          <w:rFonts w:ascii="DINPro-Regular" w:hAnsi="DINPro-Regular"/>
          <w:i/>
        </w:rPr>
        <w:t xml:space="preserve"> teljesült a cél, akkor</w:t>
      </w:r>
      <w:r w:rsidR="00F74F25">
        <w:rPr>
          <w:rFonts w:ascii="DINPro-Regular" w:hAnsi="DINPro-Regular"/>
          <w:i/>
        </w:rPr>
        <w:t xml:space="preserve">az </w:t>
      </w:r>
      <w:r w:rsidR="00690651">
        <w:rPr>
          <w:rFonts w:ascii="DINPro-Regular" w:hAnsi="DINPro-Regular"/>
          <w:i/>
        </w:rPr>
        <w:t>„</w:t>
      </w:r>
      <w:r w:rsidR="00690651" w:rsidRPr="00635E28">
        <w:rPr>
          <w:rFonts w:ascii="DINPro-Regular" w:hAnsi="DINPro-Regular"/>
        </w:rPr>
        <w:sym w:font="Wingdings 2" w:char="F089"/>
      </w:r>
      <w:r w:rsidR="00690651">
        <w:rPr>
          <w:rFonts w:ascii="DINPro-Regular" w:hAnsi="DINPro-Regular"/>
        </w:rPr>
        <w:t>”</w:t>
      </w:r>
      <w:r w:rsidR="00F74F25">
        <w:rPr>
          <w:rFonts w:ascii="DINPro-Regular" w:hAnsi="DINPro-Regular"/>
          <w:i/>
        </w:rPr>
        <w:t>jel a megfelelő</w:t>
      </w:r>
      <w:r w:rsidR="00690651">
        <w:rPr>
          <w:rFonts w:ascii="DINPro-Regular" w:hAnsi="DINPro-Regular"/>
          <w:i/>
        </w:rPr>
        <w:t>.)</w:t>
      </w:r>
    </w:p>
    <w:p w:rsidR="0049443C" w:rsidRDefault="0049443C" w:rsidP="00071F40">
      <w:pPr>
        <w:spacing w:after="120"/>
        <w:rPr>
          <w:rFonts w:ascii="DINPro-Regular" w:hAnsi="DINPro-Regular"/>
          <w:b/>
        </w:rPr>
      </w:pPr>
    </w:p>
    <w:p w:rsidR="0049443C" w:rsidRDefault="0049443C" w:rsidP="00071F40">
      <w:pPr>
        <w:spacing w:after="120"/>
        <w:rPr>
          <w:rFonts w:ascii="DINPro-Regular" w:hAnsi="DINPro-Regular"/>
          <w:b/>
        </w:rPr>
      </w:pPr>
    </w:p>
    <w:p w:rsidR="0049443C" w:rsidRDefault="0049443C" w:rsidP="00071F40">
      <w:pPr>
        <w:spacing w:after="120"/>
        <w:rPr>
          <w:rFonts w:ascii="DINPro-Regular" w:hAnsi="DINPro-Regular"/>
          <w:b/>
        </w:rPr>
      </w:pPr>
    </w:p>
    <w:p w:rsidR="004C2550" w:rsidRPr="00071F40" w:rsidRDefault="00404109" w:rsidP="00071F40">
      <w:pPr>
        <w:spacing w:after="120"/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lastRenderedPageBreak/>
        <w:t>Az adott negyedév és a következő negyedév első hónapjának</w:t>
      </w:r>
      <w:r w:rsidR="005E3B68" w:rsidRPr="00071F40">
        <w:rPr>
          <w:rFonts w:ascii="DINPro-Regular" w:hAnsi="DINPro-Regular"/>
          <w:b/>
        </w:rPr>
        <w:t xml:space="preserve"> eseményei:</w:t>
      </w:r>
    </w:p>
    <w:tbl>
      <w:tblPr>
        <w:tblStyle w:val="Rcsostblzat"/>
        <w:tblW w:w="8837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  <w:gridCol w:w="567"/>
        <w:gridCol w:w="1275"/>
        <w:gridCol w:w="1183"/>
        <w:gridCol w:w="1134"/>
      </w:tblGrid>
      <w:tr w:rsidR="00D03EB9" w:rsidRPr="00635E28" w:rsidTr="00404109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03EB9" w:rsidRPr="00635E28" w:rsidRDefault="00ED1FB2" w:rsidP="005E3B68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Szeptember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5E3B68">
            <w:pPr>
              <w:jc w:val="center"/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03EB9" w:rsidRPr="00635E28" w:rsidRDefault="00ED1FB2" w:rsidP="005E3B68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Október</w:t>
            </w:r>
          </w:p>
        </w:tc>
      </w:tr>
      <w:tr w:rsidR="00404109" w:rsidRPr="00635E28" w:rsidTr="00404109">
        <w:tc>
          <w:tcPr>
            <w:tcW w:w="534" w:type="dxa"/>
            <w:shd w:val="clear" w:color="auto" w:fill="FABF8F" w:themeFill="accent6" w:themeFillTint="99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03EB9" w:rsidRPr="00635E28" w:rsidRDefault="00D03EB9" w:rsidP="003F3462">
            <w:pPr>
              <w:rPr>
                <w:rFonts w:ascii="DINPro-Regular" w:hAnsi="DINPro-Regular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3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404109">
        <w:tc>
          <w:tcPr>
            <w:tcW w:w="534" w:type="dxa"/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03EB9" w:rsidRPr="00635E28" w:rsidRDefault="00D03EB9" w:rsidP="00690651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75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</w:tr>
      <w:tr w:rsidR="00D03EB9" w:rsidRPr="00635E28" w:rsidTr="00690651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D03EB9" w:rsidRDefault="00D03EB9" w:rsidP="00724F16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690651" w:rsidRPr="00635E28" w:rsidRDefault="00690651" w:rsidP="00724F16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</w:tcPr>
          <w:p w:rsidR="00D03EB9" w:rsidRPr="00635E28" w:rsidRDefault="00D03EB9" w:rsidP="00724F16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</w:tc>
      </w:tr>
    </w:tbl>
    <w:p w:rsidR="005E3B68" w:rsidRDefault="005E3B68" w:rsidP="00724F16">
      <w:pPr>
        <w:rPr>
          <w:rFonts w:ascii="DINPro-Regular" w:hAnsi="DINPro-Regular"/>
        </w:rPr>
      </w:pPr>
    </w:p>
    <w:tbl>
      <w:tblPr>
        <w:tblStyle w:val="Rcsostblzat"/>
        <w:tblW w:w="8837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  <w:gridCol w:w="567"/>
        <w:gridCol w:w="1275"/>
        <w:gridCol w:w="1183"/>
        <w:gridCol w:w="1134"/>
      </w:tblGrid>
      <w:tr w:rsidR="007B5A0F" w:rsidRPr="00635E28" w:rsidTr="006D4B75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November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December</w:t>
            </w:r>
          </w:p>
        </w:tc>
      </w:tr>
      <w:tr w:rsidR="007B5A0F" w:rsidRPr="00635E28" w:rsidTr="006D4B75">
        <w:tc>
          <w:tcPr>
            <w:tcW w:w="534" w:type="dxa"/>
            <w:shd w:val="clear" w:color="auto" w:fill="FABF8F" w:themeFill="accent6" w:themeFillTint="99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3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</w:tr>
      <w:tr w:rsidR="007B5A0F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75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75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75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6D4B75">
        <w:tc>
          <w:tcPr>
            <w:tcW w:w="534" w:type="dxa"/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75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6D4B75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7B5A0F" w:rsidRDefault="007B5A0F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</w:tc>
      </w:tr>
    </w:tbl>
    <w:p w:rsidR="007B5A0F" w:rsidRDefault="007B5A0F" w:rsidP="00724F16">
      <w:pPr>
        <w:rPr>
          <w:rFonts w:ascii="DINPro-Regular" w:hAnsi="DINPro-Regular"/>
        </w:rPr>
      </w:pPr>
    </w:p>
    <w:p w:rsidR="007B5A0F" w:rsidRPr="00635E28" w:rsidRDefault="007B5A0F" w:rsidP="00724F16">
      <w:pPr>
        <w:rPr>
          <w:rFonts w:ascii="DINPro-Regular" w:hAnsi="DINPro-Regular"/>
        </w:rPr>
      </w:pPr>
    </w:p>
    <w:tbl>
      <w:tblPr>
        <w:tblStyle w:val="Rcsostblzat"/>
        <w:tblW w:w="8837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  <w:gridCol w:w="567"/>
        <w:gridCol w:w="1275"/>
        <w:gridCol w:w="1183"/>
        <w:gridCol w:w="1134"/>
      </w:tblGrid>
      <w:tr w:rsidR="00404109" w:rsidRPr="00635E28" w:rsidTr="007B5A0F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04109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Január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04109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Február</w:t>
            </w:r>
          </w:p>
        </w:tc>
      </w:tr>
      <w:tr w:rsidR="00404109" w:rsidRPr="00635E28" w:rsidTr="007B5A0F">
        <w:tc>
          <w:tcPr>
            <w:tcW w:w="534" w:type="dxa"/>
            <w:shd w:val="clear" w:color="auto" w:fill="FABF8F" w:themeFill="accent6" w:themeFillTint="99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3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</w:tr>
      <w:tr w:rsidR="00404109" w:rsidRPr="00635E28" w:rsidTr="007B5A0F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7B5A0F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7B5A0F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7B5A0F">
        <w:tc>
          <w:tcPr>
            <w:tcW w:w="534" w:type="dxa"/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04109" w:rsidRPr="00635E28" w:rsidRDefault="00404109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75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3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1134" w:type="dxa"/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</w:tr>
      <w:tr w:rsidR="00404109" w:rsidRPr="00635E28" w:rsidTr="006D4B75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404109" w:rsidRDefault="00404109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</w:p>
        </w:tc>
        <w:tc>
          <w:tcPr>
            <w:tcW w:w="4159" w:type="dxa"/>
            <w:gridSpan w:val="4"/>
            <w:tcBorders>
              <w:left w:val="single" w:sz="4" w:space="0" w:color="auto"/>
            </w:tcBorders>
          </w:tcPr>
          <w:p w:rsidR="00404109" w:rsidRPr="00635E28" w:rsidRDefault="00404109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</w:tc>
      </w:tr>
    </w:tbl>
    <w:p w:rsidR="00813B30" w:rsidRDefault="00813B30" w:rsidP="00724F16">
      <w:pPr>
        <w:rPr>
          <w:rFonts w:ascii="DINPro-Regular" w:hAnsi="DINPro-Regular"/>
        </w:rPr>
      </w:pPr>
    </w:p>
    <w:tbl>
      <w:tblPr>
        <w:tblStyle w:val="Rcsostblzat"/>
        <w:tblW w:w="4678" w:type="dxa"/>
        <w:tblInd w:w="392" w:type="dxa"/>
        <w:tblLook w:val="04A0" w:firstRow="1" w:lastRow="0" w:firstColumn="1" w:lastColumn="0" w:noHBand="0" w:noVBand="1"/>
      </w:tblPr>
      <w:tblGrid>
        <w:gridCol w:w="534"/>
        <w:gridCol w:w="1224"/>
        <w:gridCol w:w="1188"/>
        <w:gridCol w:w="1249"/>
        <w:gridCol w:w="483"/>
      </w:tblGrid>
      <w:tr w:rsidR="007B5A0F" w:rsidRPr="00635E28" w:rsidTr="007B5A0F">
        <w:tc>
          <w:tcPr>
            <w:tcW w:w="4195" w:type="dxa"/>
            <w:gridSpan w:val="4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Március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</w:p>
        </w:tc>
      </w:tr>
      <w:tr w:rsidR="007B5A0F" w:rsidRPr="00635E28" w:rsidTr="007B5A0F">
        <w:tc>
          <w:tcPr>
            <w:tcW w:w="534" w:type="dxa"/>
            <w:shd w:val="clear" w:color="auto" w:fill="FDE9D9" w:themeFill="accent6" w:themeFillTint="33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24" w:type="dxa"/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Program</w:t>
            </w:r>
          </w:p>
        </w:tc>
        <w:tc>
          <w:tcPr>
            <w:tcW w:w="1188" w:type="dxa"/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Időpont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Felelős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7B5A0F">
        <w:tc>
          <w:tcPr>
            <w:tcW w:w="534" w:type="dxa"/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1.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7B5A0F">
        <w:tc>
          <w:tcPr>
            <w:tcW w:w="534" w:type="dxa"/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2.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7B5A0F">
        <w:tc>
          <w:tcPr>
            <w:tcW w:w="534" w:type="dxa"/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3.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7B5A0F">
        <w:tc>
          <w:tcPr>
            <w:tcW w:w="534" w:type="dxa"/>
            <w:shd w:val="clear" w:color="auto" w:fill="FDE9D9" w:themeFill="accent6" w:themeFillTint="33"/>
            <w:vAlign w:val="center"/>
          </w:tcPr>
          <w:p w:rsidR="007B5A0F" w:rsidRPr="00635E28" w:rsidRDefault="007B5A0F" w:rsidP="006D4B75">
            <w:pPr>
              <w:jc w:val="center"/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4. hét</w:t>
            </w:r>
          </w:p>
        </w:tc>
        <w:tc>
          <w:tcPr>
            <w:tcW w:w="1224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188" w:type="dxa"/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  <w:tr w:rsidR="007B5A0F" w:rsidRPr="00635E28" w:rsidTr="007B5A0F">
        <w:tc>
          <w:tcPr>
            <w:tcW w:w="4195" w:type="dxa"/>
            <w:gridSpan w:val="4"/>
            <w:tcBorders>
              <w:right w:val="single" w:sz="4" w:space="0" w:color="auto"/>
            </w:tcBorders>
          </w:tcPr>
          <w:p w:rsidR="007B5A0F" w:rsidRDefault="007B5A0F" w:rsidP="006D4B75">
            <w:pPr>
              <w:rPr>
                <w:rFonts w:ascii="DINPro-Regular" w:hAnsi="DINPro-Regular"/>
              </w:rPr>
            </w:pPr>
            <w:r w:rsidRPr="00635E28">
              <w:rPr>
                <w:rFonts w:ascii="DINPro-Regular" w:hAnsi="DINPro-Regular"/>
              </w:rPr>
              <w:t>Őrsgyűlések:</w:t>
            </w:r>
          </w:p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A0F" w:rsidRPr="00635E28" w:rsidRDefault="007B5A0F" w:rsidP="006D4B75">
            <w:pPr>
              <w:rPr>
                <w:rFonts w:ascii="DINPro-Regular" w:hAnsi="DINPro-Regular"/>
              </w:rPr>
            </w:pPr>
          </w:p>
        </w:tc>
      </w:tr>
    </w:tbl>
    <w:p w:rsidR="007B5A0F" w:rsidRDefault="007B5A0F" w:rsidP="00724F16">
      <w:pPr>
        <w:rPr>
          <w:rFonts w:ascii="DINPro-Regular" w:hAnsi="DINPro-Regular"/>
          <w:b/>
        </w:rPr>
      </w:pPr>
    </w:p>
    <w:p w:rsidR="007B5A0F" w:rsidRDefault="007B5A0F" w:rsidP="00724F16">
      <w:pPr>
        <w:rPr>
          <w:rFonts w:ascii="DINPro-Regular" w:hAnsi="DINPro-Regular"/>
          <w:b/>
        </w:rPr>
      </w:pPr>
    </w:p>
    <w:p w:rsidR="00813B30" w:rsidRPr="00071F40" w:rsidRDefault="00813B30" w:rsidP="00724F16">
      <w:pPr>
        <w:rPr>
          <w:rFonts w:ascii="DINPro-Regular" w:hAnsi="DINPro-Regular"/>
          <w:b/>
        </w:rPr>
      </w:pPr>
      <w:r w:rsidRPr="00071F40">
        <w:rPr>
          <w:rFonts w:ascii="DINPro-Regular" w:hAnsi="DINPro-Regular"/>
          <w:b/>
        </w:rPr>
        <w:t>Célterületek a korosztály fényében:</w:t>
      </w:r>
    </w:p>
    <w:p w:rsidR="00C85B76" w:rsidRPr="00C75A39" w:rsidRDefault="00C85B76" w:rsidP="00C85B76">
      <w:pPr>
        <w:rPr>
          <w:rFonts w:ascii="DINPro-Regular" w:hAnsi="DINPro-Regular"/>
          <w:i/>
        </w:rPr>
      </w:pPr>
      <w:r w:rsidRPr="00C75A39">
        <w:rPr>
          <w:rFonts w:ascii="DINPro-Regular" w:hAnsi="DINPro-Regular"/>
          <w:i/>
        </w:rPr>
        <w:t>A célterületekre nem egyforma figyelmet érdemes fordítani a különböző korosztályokban, de ez őrsönként, rajonként és évenként is változhat. Gondold át és rajzold fel magadnak, hogy ebben az őrsben mi az ideális felosztás.</w:t>
      </w:r>
    </w:p>
    <w:p w:rsidR="00C85B76" w:rsidRDefault="00C85B76" w:rsidP="00C85B76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( A rajmunkatervből is átmásolhatod az adott őrsre vonatkozó célterületeket!) </w:t>
      </w:r>
    </w:p>
    <w:p w:rsidR="00A44410" w:rsidRPr="00635E28" w:rsidRDefault="00A44410" w:rsidP="00724F16">
      <w:pPr>
        <w:rPr>
          <w:rFonts w:ascii="DINPro-Regular" w:hAnsi="DINPro-Regular"/>
          <w:i/>
        </w:rPr>
      </w:pPr>
    </w:p>
    <w:p w:rsidR="00813B30" w:rsidRPr="00635E28" w:rsidRDefault="004B3853" w:rsidP="00724F16">
      <w:pPr>
        <w:rPr>
          <w:rFonts w:ascii="DINPro-Regular" w:hAnsi="DINPro-Regul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99060</wp:posOffset>
            </wp:positionV>
            <wp:extent cx="2469515" cy="2042160"/>
            <wp:effectExtent l="0" t="0" r="26035" b="15240"/>
            <wp:wrapSquare wrapText="bothSides"/>
            <wp:docPr id="1986" name="Diagram 19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813B30" w:rsidRPr="00635E28" w:rsidRDefault="00813B30" w:rsidP="00724F16">
      <w:pPr>
        <w:rPr>
          <w:rFonts w:ascii="DINPro-Regular" w:hAnsi="DINPro-Regular"/>
        </w:rPr>
      </w:pPr>
    </w:p>
    <w:p w:rsidR="00C85B76" w:rsidRDefault="00C85B76" w:rsidP="00A44410">
      <w:pPr>
        <w:spacing w:after="120"/>
        <w:rPr>
          <w:rFonts w:ascii="DINPro-Regular" w:hAnsi="DINPro-Regular"/>
          <w:b/>
        </w:rPr>
      </w:pPr>
    </w:p>
    <w:p w:rsidR="00C85B76" w:rsidRDefault="00C85B76" w:rsidP="00A44410">
      <w:pPr>
        <w:spacing w:after="120"/>
        <w:rPr>
          <w:rFonts w:ascii="DINPro-Regular" w:hAnsi="DINPro-Regular"/>
          <w:b/>
        </w:rPr>
      </w:pPr>
    </w:p>
    <w:p w:rsidR="00C85B76" w:rsidRDefault="00C85B76" w:rsidP="00A44410">
      <w:pPr>
        <w:spacing w:after="120"/>
        <w:rPr>
          <w:rFonts w:ascii="DINPro-Regular" w:hAnsi="DINPro-Regular"/>
          <w:b/>
        </w:rPr>
      </w:pPr>
    </w:p>
    <w:p w:rsidR="00D03EB9" w:rsidRPr="00A44410" w:rsidRDefault="00D03EB9" w:rsidP="00A44410">
      <w:pPr>
        <w:spacing w:after="120"/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>Képzési anyag:</w:t>
      </w:r>
    </w:p>
    <w:tbl>
      <w:tblPr>
        <w:tblStyle w:val="Rcsostblzat"/>
        <w:tblW w:w="6804" w:type="dxa"/>
        <w:tblInd w:w="392" w:type="dxa"/>
        <w:tblLook w:val="04A0" w:firstRow="1" w:lastRow="0" w:firstColumn="1" w:lastColumn="0" w:noHBand="0" w:noVBand="1"/>
      </w:tblPr>
      <w:tblGrid>
        <w:gridCol w:w="2126"/>
        <w:gridCol w:w="4678"/>
      </w:tblGrid>
      <w:tr w:rsidR="00C85B76" w:rsidRPr="00635E28" w:rsidTr="00C85B76">
        <w:tc>
          <w:tcPr>
            <w:tcW w:w="2126" w:type="dxa"/>
            <w:vAlign w:val="center"/>
          </w:tcPr>
          <w:p w:rsidR="00C85B76" w:rsidRPr="00504A59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Ősszel / tavasszal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C85B76" w:rsidRPr="00635E28" w:rsidTr="00C85B76">
        <w:tc>
          <w:tcPr>
            <w:tcW w:w="2126" w:type="dxa"/>
            <w:vAlign w:val="center"/>
          </w:tcPr>
          <w:p w:rsidR="00C85B76" w:rsidRPr="00504A59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Télen / nyáron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C85B76" w:rsidRPr="00635E28" w:rsidTr="00C85B76">
        <w:tc>
          <w:tcPr>
            <w:tcW w:w="2126" w:type="dxa"/>
            <w:vAlign w:val="center"/>
          </w:tcPr>
          <w:p w:rsidR="00C85B76" w:rsidRPr="00504A59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Túrán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C85B76" w:rsidRPr="00635E28" w:rsidTr="00C85B76">
        <w:tc>
          <w:tcPr>
            <w:tcW w:w="2126" w:type="dxa"/>
            <w:vAlign w:val="center"/>
          </w:tcPr>
          <w:p w:rsidR="00C85B76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Portyán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C85B76" w:rsidRPr="00635E28" w:rsidTr="00C85B76">
        <w:tc>
          <w:tcPr>
            <w:tcW w:w="2126" w:type="dxa"/>
            <w:vAlign w:val="center"/>
          </w:tcPr>
          <w:p w:rsidR="00C85B76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Otthon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C85B76" w:rsidRPr="00635E28" w:rsidTr="00C85B76">
        <w:tc>
          <w:tcPr>
            <w:tcW w:w="2126" w:type="dxa"/>
            <w:vAlign w:val="center"/>
          </w:tcPr>
          <w:p w:rsidR="00C85B76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Táborban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  <w:tr w:rsidR="00C85B76" w:rsidRPr="00635E28" w:rsidTr="00C85B76">
        <w:tc>
          <w:tcPr>
            <w:tcW w:w="2126" w:type="dxa"/>
            <w:vAlign w:val="center"/>
          </w:tcPr>
          <w:p w:rsidR="00C85B76" w:rsidRDefault="00C85B76" w:rsidP="005537F4">
            <w:pPr>
              <w:tabs>
                <w:tab w:val="left" w:pos="0"/>
              </w:tabs>
              <w:spacing w:line="480" w:lineRule="auto"/>
              <w:rPr>
                <w:rFonts w:ascii="DINPro-Regular" w:hAnsi="DINPro-Regular"/>
              </w:rPr>
            </w:pPr>
            <w:r>
              <w:rPr>
                <w:rFonts w:ascii="DINPro-Regular" w:hAnsi="DINPro-Regular"/>
              </w:rPr>
              <w:t>Egyéb</w:t>
            </w:r>
          </w:p>
        </w:tc>
        <w:tc>
          <w:tcPr>
            <w:tcW w:w="4678" w:type="dxa"/>
          </w:tcPr>
          <w:p w:rsidR="00C85B76" w:rsidRPr="00635E28" w:rsidRDefault="00C85B76" w:rsidP="005537F4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ascii="DINPro-Regular" w:hAnsi="DINPro-Regular"/>
              </w:rPr>
            </w:pPr>
          </w:p>
        </w:tc>
      </w:tr>
    </w:tbl>
    <w:p w:rsidR="005537F4" w:rsidRDefault="005537F4" w:rsidP="00527E60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 xml:space="preserve">(Ez a munkaterv nagyobb önállóságot ad az őrsvezetőnek, hiszen saját maga oszthatja be a tudásanyagot az őrse számára. </w:t>
      </w:r>
    </w:p>
    <w:p w:rsidR="00E4068E" w:rsidRDefault="00E4068E" w:rsidP="00E4068E">
      <w:pPr>
        <w:ind w:left="284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lastRenderedPageBreak/>
        <w:t>Az otthon elvégzendő feladatok lehetnek pl.: korosztályi sajtó megismerése, segítség otthon, család, rokonság ismerete stb. Ha úgy érzed, hogy ezek a célokat szolgáló eszközök is egyben, akkor bátran vezesd be az eszközöket tartalmazó táblázatba.)</w:t>
      </w:r>
    </w:p>
    <w:p w:rsidR="00E4068E" w:rsidRDefault="00E4068E" w:rsidP="00E4068E">
      <w:pPr>
        <w:ind w:left="284"/>
        <w:rPr>
          <w:rFonts w:ascii="DINPro-Regular" w:hAnsi="DINPro-Regular"/>
          <w:i/>
        </w:rPr>
      </w:pPr>
    </w:p>
    <w:p w:rsidR="00076A43" w:rsidRDefault="00076A43" w:rsidP="00A44410">
      <w:pPr>
        <w:spacing w:after="120"/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 xml:space="preserve">Hasznos </w:t>
      </w:r>
      <w:r w:rsidR="00A44410">
        <w:rPr>
          <w:rFonts w:ascii="DINPro-Regular" w:hAnsi="DINPro-Regular"/>
          <w:b/>
        </w:rPr>
        <w:t>információk, gondolatok</w:t>
      </w:r>
      <w:r w:rsidRPr="00A44410">
        <w:rPr>
          <w:rFonts w:ascii="DINPro-Regular" w:hAnsi="DINPro-Regular"/>
          <w:b/>
        </w:rPr>
        <w:t>:</w:t>
      </w:r>
    </w:p>
    <w:p w:rsidR="004B3853" w:rsidRPr="004B3853" w:rsidRDefault="004B3853" w:rsidP="00A44410">
      <w:pPr>
        <w:spacing w:after="120"/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(Pl.: mikor kezdje el hirdetni az őrsvezető programokat, kitől kérhet segítséget, hol talál kelléket, mit kell tennie a rajprogramon…)</w:t>
      </w:r>
    </w:p>
    <w:p w:rsidR="00076A43" w:rsidRPr="00635E28" w:rsidRDefault="00076A43" w:rsidP="00076A43">
      <w:pPr>
        <w:pStyle w:val="Listaszerbekezds"/>
        <w:numPr>
          <w:ilvl w:val="0"/>
          <w:numId w:val="6"/>
        </w:numPr>
        <w:rPr>
          <w:rFonts w:ascii="DINPro-Regular" w:hAnsi="DINPro-Regular"/>
        </w:rPr>
      </w:pPr>
    </w:p>
    <w:p w:rsidR="00076A43" w:rsidRPr="00635E28" w:rsidRDefault="00076A43" w:rsidP="00076A43">
      <w:pPr>
        <w:rPr>
          <w:rFonts w:ascii="DINPro-Regular" w:hAnsi="DINPro-Regular"/>
        </w:rPr>
      </w:pPr>
    </w:p>
    <w:p w:rsidR="00076A43" w:rsidRDefault="00076A43" w:rsidP="00076A43">
      <w:pPr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>Én, mint őrsvezető</w:t>
      </w:r>
    </w:p>
    <w:p w:rsidR="00C85B76" w:rsidRDefault="00C85B76" w:rsidP="00C85B76">
      <w:pPr>
        <w:rPr>
          <w:rFonts w:ascii="DINPro-Regular" w:hAnsi="DINPro-Regular"/>
          <w:i/>
        </w:rPr>
      </w:pPr>
      <w:r>
        <w:rPr>
          <w:rFonts w:ascii="DINPro-Regular" w:hAnsi="DINPro-Regular"/>
          <w:i/>
        </w:rPr>
        <w:t>(</w:t>
      </w:r>
      <w:r w:rsidRPr="00D83436">
        <w:rPr>
          <w:rFonts w:ascii="DINPro-Regular" w:hAnsi="DINPro-Regular"/>
          <w:i/>
        </w:rPr>
        <w:t>Az alábbi kérdések csak neked, mint őrsvezetőnek szólnak. Gondold át a válaszokat</w:t>
      </w:r>
      <w:r>
        <w:rPr>
          <w:rFonts w:ascii="DINPro-Regular" w:hAnsi="DINPro-Regular"/>
          <w:i/>
        </w:rPr>
        <w:t>! A rajparancsnokodnak nem muszáj megmutatnod, de ha szükséged van rá, ne habozz segítséget kérni tőle!)</w:t>
      </w:r>
    </w:p>
    <w:p w:rsidR="00C85B76" w:rsidRPr="00A44410" w:rsidRDefault="00C85B76" w:rsidP="00076A43">
      <w:pPr>
        <w:rPr>
          <w:rFonts w:ascii="DINPro-Regular" w:hAnsi="DINPro-Regular"/>
          <w:b/>
        </w:rPr>
      </w:pPr>
    </w:p>
    <w:p w:rsidR="00E01B00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további személyes céljaim vannak az őrssel?</w:t>
      </w:r>
    </w:p>
    <w:p w:rsidR="00F82C0F" w:rsidRPr="00635E28" w:rsidRDefault="00F82C0F" w:rsidP="00F82C0F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F82C0F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eszközök segítenek a személyes célok elérésében?</w:t>
      </w:r>
    </w:p>
    <w:p w:rsidR="00F82C0F" w:rsidRPr="00635E28" w:rsidRDefault="00F82C0F" w:rsidP="00F82C0F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Mik a hiányosságaim, amelyek nehezítik a célok elérését?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Miben kellene fejlődnöm?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E01B00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Ki tud ebben segíteni?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E01B00" w:rsidRPr="00635E28" w:rsidRDefault="00F82C0F" w:rsidP="00E01B00">
      <w:pPr>
        <w:pStyle w:val="Listaszerbekezds"/>
        <w:numPr>
          <w:ilvl w:val="0"/>
          <w:numId w:val="5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eszközökre</w:t>
      </w:r>
      <w:r w:rsidR="00E01B00" w:rsidRPr="00635E28">
        <w:rPr>
          <w:rFonts w:ascii="DINPro-Regular" w:hAnsi="DINPro-Regular"/>
        </w:rPr>
        <w:t xml:space="preserve"> van szükségem a megvalósításhoz?</w:t>
      </w:r>
    </w:p>
    <w:p w:rsidR="00E01B00" w:rsidRPr="00635E28" w:rsidRDefault="00E01B00" w:rsidP="00E01B00">
      <w:pPr>
        <w:pStyle w:val="Listaszerbekezds"/>
        <w:numPr>
          <w:ilvl w:val="1"/>
          <w:numId w:val="5"/>
        </w:numPr>
        <w:rPr>
          <w:rFonts w:ascii="DINPro-Regular" w:hAnsi="DINPro-Regular"/>
        </w:rPr>
      </w:pPr>
    </w:p>
    <w:p w:rsidR="00635E28" w:rsidRDefault="00635E28" w:rsidP="00E01B00">
      <w:pPr>
        <w:rPr>
          <w:rFonts w:ascii="DINPro-Regular" w:hAnsi="DINPro-Regular"/>
        </w:rPr>
      </w:pPr>
    </w:p>
    <w:p w:rsidR="00E01B00" w:rsidRPr="00A44410" w:rsidRDefault="00F82C0F" w:rsidP="00E01B00">
      <w:pPr>
        <w:rPr>
          <w:rFonts w:ascii="DINPro-Regular" w:hAnsi="DINPro-Regular"/>
          <w:b/>
        </w:rPr>
      </w:pPr>
      <w:r w:rsidRPr="00A44410">
        <w:rPr>
          <w:rFonts w:ascii="DINPro-Regular" w:hAnsi="DINPro-Regular"/>
          <w:b/>
        </w:rPr>
        <w:t>Értékelés</w:t>
      </w:r>
    </w:p>
    <w:p w:rsidR="00F82C0F" w:rsidRPr="00635E28" w:rsidRDefault="00F82C0F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A rajparancsnoki célok teljesültek-e?</w:t>
      </w:r>
    </w:p>
    <w:p w:rsidR="00F82C0F" w:rsidRPr="00635E28" w:rsidRDefault="00F82C0F" w:rsidP="00F82C0F">
      <w:pPr>
        <w:pStyle w:val="Listaszerbekezds"/>
        <w:rPr>
          <w:rFonts w:ascii="DINPro-Regular" w:hAnsi="DINPro-Regular"/>
          <w:i/>
        </w:rPr>
      </w:pPr>
      <w:r w:rsidRPr="00635E28">
        <w:rPr>
          <w:rFonts w:ascii="DINPro-Regular" w:hAnsi="DINPro-Regular"/>
          <w:i/>
        </w:rPr>
        <w:t>(Jelöld az eszközöket tartalmazó táblázatban)</w:t>
      </w:r>
    </w:p>
    <w:p w:rsidR="00F82C0F" w:rsidRPr="00635E28" w:rsidRDefault="005465CA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Saját céljaim teljesültek-e?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5465CA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Milyen részletes munkaterv felel meg nekem leginkább?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5465CA" w:rsidP="005465CA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Elegendő volt-e a tudásanyag? / Nem volt-e túl sok?</w:t>
      </w:r>
    </w:p>
    <w:p w:rsidR="005465CA" w:rsidRPr="00635E28" w:rsidRDefault="005465CA" w:rsidP="00635E28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F82C0F" w:rsidRPr="00635E28" w:rsidRDefault="00F82C0F" w:rsidP="00F82C0F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Mire lett volna még szükségem a megvalósításhoz?</w:t>
      </w:r>
    </w:p>
    <w:p w:rsidR="005465CA" w:rsidRPr="00635E28" w:rsidRDefault="005465CA" w:rsidP="005465CA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</w:p>
    <w:p w:rsidR="005465CA" w:rsidRPr="00635E28" w:rsidRDefault="00635E28" w:rsidP="005465CA">
      <w:pPr>
        <w:pStyle w:val="Listaszerbekezds"/>
        <w:numPr>
          <w:ilvl w:val="0"/>
          <w:numId w:val="7"/>
        </w:numPr>
        <w:rPr>
          <w:rFonts w:ascii="DINPro-Regular" w:hAnsi="DINPro-Regular"/>
        </w:rPr>
      </w:pPr>
      <w:r w:rsidRPr="00635E28">
        <w:rPr>
          <w:rFonts w:ascii="DINPro-Regular" w:hAnsi="DINPro-Regular"/>
        </w:rPr>
        <w:t>A következő hónapra ezeket szeretném…</w:t>
      </w:r>
    </w:p>
    <w:p w:rsidR="00635E28" w:rsidRPr="00635E28" w:rsidRDefault="00635E28" w:rsidP="00635E28">
      <w:pPr>
        <w:pStyle w:val="Listaszerbekezds"/>
        <w:numPr>
          <w:ilvl w:val="1"/>
          <w:numId w:val="7"/>
        </w:numPr>
        <w:rPr>
          <w:rFonts w:ascii="DINPro-Regular" w:hAnsi="DINPro-Regular"/>
        </w:rPr>
      </w:pPr>
      <w:bookmarkStart w:id="1" w:name="_GoBack"/>
      <w:bookmarkEnd w:id="1"/>
    </w:p>
    <w:sectPr w:rsidR="00635E28" w:rsidRPr="00635E28" w:rsidSect="002F1B9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79" w:rsidRDefault="007C2879" w:rsidP="002F1B9A">
      <w:pPr>
        <w:spacing w:line="240" w:lineRule="auto"/>
      </w:pPr>
      <w:r>
        <w:separator/>
      </w:r>
    </w:p>
  </w:endnote>
  <w:endnote w:type="continuationSeparator" w:id="0">
    <w:p w:rsidR="007C2879" w:rsidRDefault="007C2879" w:rsidP="002F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660763"/>
      <w:docPartObj>
        <w:docPartGallery w:val="Page Numbers (Bottom of Page)"/>
        <w:docPartUnique/>
      </w:docPartObj>
    </w:sdtPr>
    <w:sdtEndPr>
      <w:rPr>
        <w:rFonts w:ascii="DINPro-Regular" w:hAnsi="DINPro-Regular"/>
      </w:rPr>
    </w:sdtEndPr>
    <w:sdtContent>
      <w:p w:rsidR="002F1B9A" w:rsidRPr="007F2D84" w:rsidRDefault="002F1B9A" w:rsidP="002F1B9A">
        <w:pPr>
          <w:pStyle w:val="llb"/>
          <w:jc w:val="center"/>
          <w:rPr>
            <w:rFonts w:ascii="DINPro-Regular" w:hAnsi="DINPro-Regular"/>
          </w:rPr>
        </w:pPr>
        <w:r w:rsidRPr="007F2D84">
          <w:rPr>
            <w:rFonts w:ascii="DINPro-Regular" w:hAnsi="DINPro-Regular"/>
            <w:noProof/>
          </w:rPr>
          <w:drawing>
            <wp:anchor distT="0" distB="0" distL="114300" distR="114300" simplePos="0" relativeHeight="251659264" behindDoc="0" locked="0" layoutInCell="1" allowOverlap="1" wp14:anchorId="43990A70" wp14:editId="61323038">
              <wp:simplePos x="0" y="0"/>
              <wp:positionH relativeFrom="margin">
                <wp:posOffset>5413375</wp:posOffset>
              </wp:positionH>
              <wp:positionV relativeFrom="margin">
                <wp:posOffset>9112250</wp:posOffset>
              </wp:positionV>
              <wp:extent cx="521335" cy="471805"/>
              <wp:effectExtent l="0" t="0" r="0" b="0"/>
              <wp:wrapSquare wrapText="bothSides"/>
              <wp:docPr id="1" name="Kép 1" descr="logos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s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0404" r="288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33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2D84">
          <w:rPr>
            <w:rFonts w:ascii="DINPro-Regular" w:hAnsi="DINPro-Regular"/>
          </w:rPr>
          <w:fldChar w:fldCharType="begin"/>
        </w:r>
        <w:r w:rsidRPr="007F2D84">
          <w:rPr>
            <w:rFonts w:ascii="DINPro-Regular" w:hAnsi="DINPro-Regular"/>
          </w:rPr>
          <w:instrText>PAGE   \* MERGEFORMAT</w:instrText>
        </w:r>
        <w:r w:rsidRPr="007F2D84">
          <w:rPr>
            <w:rFonts w:ascii="DINPro-Regular" w:hAnsi="DINPro-Regular"/>
          </w:rPr>
          <w:fldChar w:fldCharType="separate"/>
        </w:r>
        <w:r w:rsidR="0049443C">
          <w:rPr>
            <w:rFonts w:ascii="DINPro-Regular" w:hAnsi="DINPro-Regular"/>
            <w:noProof/>
          </w:rPr>
          <w:t>4</w:t>
        </w:r>
        <w:r w:rsidRPr="007F2D84">
          <w:rPr>
            <w:rFonts w:ascii="DINPro-Regular" w:hAnsi="DINPro-Regular"/>
          </w:rPr>
          <w:fldChar w:fldCharType="end"/>
        </w:r>
        <w:r w:rsidRPr="007F2D84">
          <w:rPr>
            <w:rFonts w:ascii="DINPro-Regular" w:hAnsi="DINPro-Regular"/>
          </w:rPr>
          <w:t>. oldal</w:t>
        </w:r>
      </w:p>
    </w:sdtContent>
  </w:sdt>
  <w:p w:rsidR="002F1B9A" w:rsidRDefault="002F1B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79" w:rsidRDefault="007C2879" w:rsidP="002F1B9A">
      <w:pPr>
        <w:spacing w:line="240" w:lineRule="auto"/>
      </w:pPr>
      <w:r>
        <w:separator/>
      </w:r>
    </w:p>
  </w:footnote>
  <w:footnote w:type="continuationSeparator" w:id="0">
    <w:p w:rsidR="007C2879" w:rsidRDefault="007C2879" w:rsidP="002F1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F6D"/>
    <w:multiLevelType w:val="hybridMultilevel"/>
    <w:tmpl w:val="18D4F6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C2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734"/>
    <w:multiLevelType w:val="hybridMultilevel"/>
    <w:tmpl w:val="A4865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0C2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CBE"/>
    <w:multiLevelType w:val="hybridMultilevel"/>
    <w:tmpl w:val="38D83BB2"/>
    <w:lvl w:ilvl="0" w:tplc="B43ACD0E"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003"/>
    <w:multiLevelType w:val="hybridMultilevel"/>
    <w:tmpl w:val="1F9856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7EDB"/>
    <w:multiLevelType w:val="hybridMultilevel"/>
    <w:tmpl w:val="1A127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330D"/>
    <w:multiLevelType w:val="hybridMultilevel"/>
    <w:tmpl w:val="49246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0B4C"/>
    <w:multiLevelType w:val="hybridMultilevel"/>
    <w:tmpl w:val="04A0E522"/>
    <w:lvl w:ilvl="0" w:tplc="0A70C2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85968"/>
    <w:multiLevelType w:val="hybridMultilevel"/>
    <w:tmpl w:val="184C9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8B"/>
    <w:rsid w:val="00071F40"/>
    <w:rsid w:val="00076A43"/>
    <w:rsid w:val="000D3578"/>
    <w:rsid w:val="00113AA8"/>
    <w:rsid w:val="0012532D"/>
    <w:rsid w:val="00172DA1"/>
    <w:rsid w:val="00204F8B"/>
    <w:rsid w:val="002F1B9A"/>
    <w:rsid w:val="00305D3E"/>
    <w:rsid w:val="0032191A"/>
    <w:rsid w:val="003655D9"/>
    <w:rsid w:val="003C230A"/>
    <w:rsid w:val="00404109"/>
    <w:rsid w:val="0046221D"/>
    <w:rsid w:val="0049443C"/>
    <w:rsid w:val="004B3853"/>
    <w:rsid w:val="004C2550"/>
    <w:rsid w:val="00504A59"/>
    <w:rsid w:val="00527E60"/>
    <w:rsid w:val="005465CA"/>
    <w:rsid w:val="005537F4"/>
    <w:rsid w:val="005E3B68"/>
    <w:rsid w:val="00635E28"/>
    <w:rsid w:val="00645D51"/>
    <w:rsid w:val="00690651"/>
    <w:rsid w:val="00724F16"/>
    <w:rsid w:val="007B5A0F"/>
    <w:rsid w:val="007C2879"/>
    <w:rsid w:val="00813B30"/>
    <w:rsid w:val="0096187A"/>
    <w:rsid w:val="00A44410"/>
    <w:rsid w:val="00B05453"/>
    <w:rsid w:val="00C047AD"/>
    <w:rsid w:val="00C85B76"/>
    <w:rsid w:val="00CB6961"/>
    <w:rsid w:val="00D03EB9"/>
    <w:rsid w:val="00E01B00"/>
    <w:rsid w:val="00E4068E"/>
    <w:rsid w:val="00ED1FB2"/>
    <w:rsid w:val="00F74F25"/>
    <w:rsid w:val="00F7597D"/>
    <w:rsid w:val="00F82C0F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3FCD53-0CF9-4D67-884E-8CE35CE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F8B"/>
    <w:pPr>
      <w:spacing w:after="0"/>
    </w:pPr>
    <w:rPr>
      <w:rFonts w:ascii="Arial" w:eastAsia="Times New Roman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204F8B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204F8B"/>
    <w:rPr>
      <w:rFonts w:ascii="Arial" w:eastAsia="Times New Roman" w:hAnsi="Arial" w:cs="Arial"/>
      <w:b/>
      <w:bCs/>
      <w:color w:val="000000"/>
      <w:sz w:val="72"/>
      <w:szCs w:val="72"/>
      <w:lang w:eastAsia="hu-HU"/>
    </w:rPr>
  </w:style>
  <w:style w:type="paragraph" w:styleId="Listaszerbekezds">
    <w:name w:val="List Paragraph"/>
    <w:basedOn w:val="Norml"/>
    <w:uiPriority w:val="34"/>
    <w:qFormat/>
    <w:rsid w:val="00724F16"/>
    <w:pPr>
      <w:ind w:left="720"/>
      <w:contextualSpacing/>
    </w:pPr>
  </w:style>
  <w:style w:type="table" w:styleId="Rcsostblzat">
    <w:name w:val="Table Grid"/>
    <w:basedOn w:val="Normltblzat"/>
    <w:uiPriority w:val="59"/>
    <w:rsid w:val="0072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1B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B9A"/>
    <w:rPr>
      <w:rFonts w:ascii="Arial" w:eastAsia="Times New Roman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1B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B9A"/>
    <w:rPr>
      <w:rFonts w:ascii="Arial" w:eastAsia="Times New Roman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43C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69963579950067"/>
          <c:y val="0.15909900894495216"/>
          <c:w val="0.29582302212223482"/>
          <c:h val="0.81809671784338012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MCSSZ</dc:creator>
  <cp:lastModifiedBy>Salló Emőke</cp:lastModifiedBy>
  <cp:revision>5</cp:revision>
  <cp:lastPrinted>2015-11-25T10:41:00Z</cp:lastPrinted>
  <dcterms:created xsi:type="dcterms:W3CDTF">2013-11-20T08:43:00Z</dcterms:created>
  <dcterms:modified xsi:type="dcterms:W3CDTF">2015-11-25T10:41:00Z</dcterms:modified>
</cp:coreProperties>
</file>